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63" w:rsidRDefault="00897963"/>
    <w:p w:rsidR="00655813" w:rsidRDefault="00655813">
      <w:pPr>
        <w:rPr>
          <w:b/>
        </w:rPr>
      </w:pPr>
    </w:p>
    <w:p w:rsidR="00973813" w:rsidRDefault="00973813">
      <w:pPr>
        <w:rPr>
          <w:b/>
        </w:rPr>
      </w:pPr>
      <w:proofErr w:type="spellStart"/>
      <w:r>
        <w:rPr>
          <w:b/>
        </w:rPr>
        <w:t>Readlidades</w:t>
      </w:r>
      <w:proofErr w:type="spellEnd"/>
      <w:r>
        <w:rPr>
          <w:b/>
        </w:rPr>
        <w:t xml:space="preserve"> 1B</w:t>
      </w:r>
    </w:p>
    <w:p w:rsidR="00973813" w:rsidRDefault="00973813">
      <w:pPr>
        <w:rPr>
          <w:b/>
        </w:rPr>
      </w:pPr>
      <w:proofErr w:type="spellStart"/>
      <w:r>
        <w:rPr>
          <w:b/>
        </w:rPr>
        <w:t>Chaper</w:t>
      </w:r>
      <w:proofErr w:type="spellEnd"/>
      <w:r>
        <w:rPr>
          <w:b/>
        </w:rPr>
        <w:t xml:space="preserve"> 5B</w:t>
      </w:r>
    </w:p>
    <w:p w:rsidR="00973813" w:rsidRDefault="00973813">
      <w:pPr>
        <w:rPr>
          <w:b/>
        </w:rPr>
      </w:pPr>
      <w:r>
        <w:rPr>
          <w:b/>
        </w:rPr>
        <w:t>Activity 7 page 71</w:t>
      </w:r>
    </w:p>
    <w:p w:rsidR="00973813" w:rsidRDefault="00973813">
      <w:pPr>
        <w:rPr>
          <w:b/>
        </w:rPr>
      </w:pPr>
    </w:p>
    <w:p w:rsidR="00973813" w:rsidRDefault="00973813">
      <w:pPr>
        <w:rPr>
          <w:b/>
        </w:rPr>
      </w:pPr>
      <w:r>
        <w:rPr>
          <w:b/>
        </w:rPr>
        <w:t xml:space="preserve">Click on the mp3 link on the LMSpanish.weebly.com (Spanish 1B, Test Preparation, chapter 5B, Descriptions) or go to: </w:t>
      </w:r>
      <w:r w:rsidRPr="00973813">
        <w:rPr>
          <w:b/>
        </w:rPr>
        <w:t>http://media.pearsonschool.com/realidades/mp3s/levelB/ch05/LB_c5b_act_3.mp3</w:t>
      </w:r>
    </w:p>
    <w:p w:rsidR="00973813" w:rsidRDefault="00973813">
      <w:pPr>
        <w:rPr>
          <w:b/>
        </w:rPr>
      </w:pPr>
    </w:p>
    <w:p w:rsidR="00973813" w:rsidRDefault="00973813">
      <w:pPr>
        <w:rPr>
          <w:b/>
        </w:rPr>
      </w:pPr>
      <w:r>
        <w:rPr>
          <w:b/>
        </w:rPr>
        <w:t>Listen to the description of the people.  Using the pictures below, determine which description fits which person.  The answers are at the bottom of the page, but try not looking at them until you are finished with the activity.   There will be one person left over without a description.  Write a description of that person that includes hair color and length, height, and one other thing about the person.</w:t>
      </w:r>
    </w:p>
    <w:p w:rsidR="00973813" w:rsidRDefault="00973813">
      <w:pPr>
        <w:rPr>
          <w:b/>
        </w:rPr>
      </w:pPr>
    </w:p>
    <w:p w:rsidR="00973813" w:rsidRDefault="00973813">
      <w:pPr>
        <w:rPr>
          <w:b/>
        </w:rPr>
      </w:pPr>
      <w:r>
        <w:rPr>
          <w:noProof/>
        </w:rPr>
        <w:drawing>
          <wp:inline distT="0" distB="0" distL="0" distR="0" wp14:anchorId="1AF2BA5F" wp14:editId="16726C0A">
            <wp:extent cx="6505575" cy="4387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05575" cy="4387887"/>
                    </a:xfrm>
                    <a:prstGeom prst="rect">
                      <a:avLst/>
                    </a:prstGeom>
                  </pic:spPr>
                </pic:pic>
              </a:graphicData>
            </a:graphic>
          </wp:inline>
        </w:drawing>
      </w:r>
    </w:p>
    <w:p w:rsidR="00973813" w:rsidRDefault="00973813">
      <w:pPr>
        <w:rPr>
          <w:b/>
        </w:rPr>
      </w:pPr>
    </w:p>
    <w:p w:rsidR="00973813" w:rsidRDefault="00973813">
      <w:pPr>
        <w:rPr>
          <w:b/>
        </w:rPr>
      </w:pPr>
      <w:r>
        <w:rPr>
          <w:b/>
          <w:noProof/>
        </w:rPr>
        <mc:AlternateContent>
          <mc:Choice Requires="wps">
            <w:drawing>
              <wp:anchor distT="0" distB="0" distL="114300" distR="114300" simplePos="0" relativeHeight="251659264" behindDoc="0" locked="0" layoutInCell="1" allowOverlap="1" wp14:anchorId="1221BF85" wp14:editId="33BD125B">
                <wp:simplePos x="0" y="0"/>
                <wp:positionH relativeFrom="column">
                  <wp:posOffset>227965</wp:posOffset>
                </wp:positionH>
                <wp:positionV relativeFrom="paragraph">
                  <wp:posOffset>188595</wp:posOffset>
                </wp:positionV>
                <wp:extent cx="6562725" cy="19050"/>
                <wp:effectExtent l="0" t="19050" r="28575" b="38100"/>
                <wp:wrapNone/>
                <wp:docPr id="2" name="Straight Connector 2"/>
                <wp:cNvGraphicFramePr/>
                <a:graphic xmlns:a="http://schemas.openxmlformats.org/drawingml/2006/main">
                  <a:graphicData uri="http://schemas.microsoft.com/office/word/2010/wordprocessingShape">
                    <wps:wsp>
                      <wps:cNvCnPr/>
                      <wps:spPr>
                        <a:xfrm flipV="1">
                          <a:off x="0" y="0"/>
                          <a:ext cx="6562725" cy="190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95pt,14.85pt" to="534.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vUzgEAAOIDAAAOAAAAZHJzL2Uyb0RvYy54bWysU01vEzEQvSPxHyzfyX5ISWGVTQ+p4IIg&#10;osDd9Y6zlvylsckm/56xN91WgJBAvVi2Z96b98bj7e3ZGnYCjNq7njermjNw0g/aHXv+7ev7N285&#10;i0m4QRjvoOcXiPx29/rVdgodtH70ZgBkROJiN4WejymFrqqiHMGKuPIBHAWVRysSHfFYDSgmYrem&#10;aut6U00eh4BeQox0ezcH+a7wKwUyfVYqQmKm56QtlRXL+pDXarcV3RFFGLW8yhD/ocIK7ajoQnUn&#10;kmA/UP9GZbVEH71KK+lt5ZXSEooHctPUv7i5H0WA4oWaE8PSpvhytPLT6YBMDz1vOXPC0hPdJxT6&#10;OCa2985RAz2yNvdpCrGj9L074PUUwwGz6bNCy5TR4TuNQGkDGWPn0uXL0mU4JybpcrPetDftmjNJ&#10;seZdvS6vUM00mS5gTB/AW5Y3PTfa5SaITpw+xkSlKfUxJV8bx6aer2+aK1HWOSsru3QxMKd9AUVO&#10;ScGsscwY7A2yk6DpEFKCS012SgWMo+wMU9qYBVgXHX8FXvMzFMr8/Qt4QZTK3qUFbLXz+Kfq6fwo&#10;Wc35JP+Z77x98MOlvFkJ0CAVh9ehz5P6/FzgT19z9xMAAP//AwBQSwMEFAAGAAgAAAAhABEALpTd&#10;AAAACQEAAA8AAABkcnMvZG93bnJldi54bWxMj8FOwzAQRO9I/IO1SNyoTQp1k8apEAhxptBydeNt&#10;EiVeR7HTpH+Pe4Lj6o1m3ubb2XbsjINvHCl4XAhgSKUzDVUKvr/eH9bAfNBkdOcIFVzQw7a4vcl1&#10;ZtxEn3jehYrFEvKZVlCH0Gec+7JGq/3C9UiRndxgdYjnUHEz6CmW244nQqy41Q3FhVr3+Fpj2e5G&#10;q0D242HfCrlvL335Ns2Hj5+TXCp1fze/bIAFnMNfGK76UR2K6HR0IxnPOgXL5zQmFSSpBHblYpU+&#10;ATtGkkjgRc7/f1D8AgAA//8DAFBLAQItABQABgAIAAAAIQC2gziS/gAAAOEBAAATAAAAAAAAAAAA&#10;AAAAAAAAAABbQ29udGVudF9UeXBlc10ueG1sUEsBAi0AFAAGAAgAAAAhADj9If/WAAAAlAEAAAsA&#10;AAAAAAAAAAAAAAAALwEAAF9yZWxzLy5yZWxzUEsBAi0AFAAGAAgAAAAhAPK4e9TOAQAA4gMAAA4A&#10;AAAAAAAAAAAAAAAALgIAAGRycy9lMm9Eb2MueG1sUEsBAi0AFAAGAAgAAAAhABEALpTdAAAACQEA&#10;AA8AAAAAAAAAAAAAAAAAKAQAAGRycy9kb3ducmV2LnhtbFBLBQYAAAAABAAEAPMAAAAyBQAAAAA=&#10;" strokecolor="#4579b8 [3044]" strokeweight="4.5pt"/>
            </w:pict>
          </mc:Fallback>
        </mc:AlternateContent>
      </w:r>
    </w:p>
    <w:p w:rsidR="00973813" w:rsidRDefault="00973813">
      <w:pPr>
        <w:rPr>
          <w:b/>
        </w:rPr>
      </w:pPr>
    </w:p>
    <w:p w:rsidR="00973813" w:rsidRDefault="00973813">
      <w:pPr>
        <w:rPr>
          <w:b/>
        </w:rPr>
      </w:pPr>
      <w:r>
        <w:rPr>
          <w:b/>
        </w:rPr>
        <w:t>Answers:</w:t>
      </w:r>
      <w:bookmarkStart w:id="0" w:name="_GoBack"/>
      <w:bookmarkEnd w:id="0"/>
    </w:p>
    <w:p w:rsidR="00973813" w:rsidRDefault="00973813" w:rsidP="00973813">
      <w:pPr>
        <w:pStyle w:val="ListParagraph"/>
        <w:numPr>
          <w:ilvl w:val="0"/>
          <w:numId w:val="1"/>
        </w:numPr>
        <w:rPr>
          <w:b/>
        </w:rPr>
      </w:pPr>
      <w:r>
        <w:rPr>
          <w:b/>
        </w:rPr>
        <w:t>Alejandro</w:t>
      </w:r>
    </w:p>
    <w:p w:rsidR="00973813" w:rsidRDefault="00973813" w:rsidP="00973813">
      <w:pPr>
        <w:pStyle w:val="ListParagraph"/>
        <w:numPr>
          <w:ilvl w:val="0"/>
          <w:numId w:val="1"/>
        </w:numPr>
        <w:rPr>
          <w:b/>
        </w:rPr>
      </w:pPr>
      <w:r>
        <w:rPr>
          <w:b/>
        </w:rPr>
        <w:t>Jorge</w:t>
      </w:r>
    </w:p>
    <w:p w:rsidR="00973813" w:rsidRDefault="00973813" w:rsidP="00973813">
      <w:pPr>
        <w:pStyle w:val="ListParagraph"/>
        <w:numPr>
          <w:ilvl w:val="0"/>
          <w:numId w:val="1"/>
        </w:numPr>
        <w:rPr>
          <w:b/>
        </w:rPr>
      </w:pPr>
      <w:proofErr w:type="spellStart"/>
      <w:r>
        <w:rPr>
          <w:b/>
        </w:rPr>
        <w:t>Rosalia</w:t>
      </w:r>
      <w:proofErr w:type="spellEnd"/>
    </w:p>
    <w:p w:rsidR="00973813" w:rsidRDefault="00973813" w:rsidP="00973813">
      <w:pPr>
        <w:pStyle w:val="ListParagraph"/>
        <w:numPr>
          <w:ilvl w:val="0"/>
          <w:numId w:val="1"/>
        </w:numPr>
        <w:rPr>
          <w:b/>
        </w:rPr>
      </w:pPr>
      <w:proofErr w:type="spellStart"/>
      <w:r>
        <w:rPr>
          <w:b/>
        </w:rPr>
        <w:t>María</w:t>
      </w:r>
      <w:proofErr w:type="spellEnd"/>
      <w:r>
        <w:rPr>
          <w:b/>
        </w:rPr>
        <w:t xml:space="preserve"> Elena</w:t>
      </w:r>
    </w:p>
    <w:p w:rsidR="00973813" w:rsidRPr="00973813" w:rsidRDefault="00973813" w:rsidP="00973813">
      <w:pPr>
        <w:pStyle w:val="ListParagraph"/>
        <w:numPr>
          <w:ilvl w:val="0"/>
          <w:numId w:val="1"/>
        </w:numPr>
        <w:rPr>
          <w:b/>
        </w:rPr>
      </w:pPr>
      <w:r>
        <w:rPr>
          <w:b/>
        </w:rPr>
        <w:t>Lucia</w:t>
      </w:r>
    </w:p>
    <w:p w:rsidR="00973813" w:rsidRDefault="00973813">
      <w:pPr>
        <w:rPr>
          <w:b/>
        </w:rPr>
      </w:pPr>
    </w:p>
    <w:p w:rsidR="00973813" w:rsidRDefault="00973813">
      <w:pPr>
        <w:rPr>
          <w:b/>
        </w:rPr>
      </w:pPr>
    </w:p>
    <w:p w:rsidR="00973813" w:rsidRPr="00973813" w:rsidRDefault="00973813">
      <w:pPr>
        <w:rPr>
          <w:b/>
        </w:rPr>
      </w:pPr>
    </w:p>
    <w:sectPr w:rsidR="00973813" w:rsidRPr="00973813" w:rsidSect="0097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06D36"/>
    <w:multiLevelType w:val="hybridMultilevel"/>
    <w:tmpl w:val="2156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13"/>
    <w:rsid w:val="000331AA"/>
    <w:rsid w:val="00375BCC"/>
    <w:rsid w:val="00462502"/>
    <w:rsid w:val="00655813"/>
    <w:rsid w:val="00897963"/>
    <w:rsid w:val="00973813"/>
    <w:rsid w:val="00A879CF"/>
    <w:rsid w:val="00F2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13"/>
    <w:rPr>
      <w:rFonts w:ascii="Tahoma" w:hAnsi="Tahoma" w:cs="Tahoma"/>
      <w:sz w:val="16"/>
      <w:szCs w:val="16"/>
    </w:rPr>
  </w:style>
  <w:style w:type="character" w:customStyle="1" w:styleId="BalloonTextChar">
    <w:name w:val="Balloon Text Char"/>
    <w:basedOn w:val="DefaultParagraphFont"/>
    <w:link w:val="BalloonText"/>
    <w:uiPriority w:val="99"/>
    <w:semiHidden/>
    <w:rsid w:val="00973813"/>
    <w:rPr>
      <w:rFonts w:ascii="Tahoma" w:hAnsi="Tahoma" w:cs="Tahoma"/>
      <w:sz w:val="16"/>
      <w:szCs w:val="16"/>
    </w:rPr>
  </w:style>
  <w:style w:type="paragraph" w:styleId="ListParagraph">
    <w:name w:val="List Paragraph"/>
    <w:basedOn w:val="Normal"/>
    <w:uiPriority w:val="34"/>
    <w:qFormat/>
    <w:rsid w:val="00973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13"/>
    <w:rPr>
      <w:rFonts w:ascii="Tahoma" w:hAnsi="Tahoma" w:cs="Tahoma"/>
      <w:sz w:val="16"/>
      <w:szCs w:val="16"/>
    </w:rPr>
  </w:style>
  <w:style w:type="character" w:customStyle="1" w:styleId="BalloonTextChar">
    <w:name w:val="Balloon Text Char"/>
    <w:basedOn w:val="DefaultParagraphFont"/>
    <w:link w:val="BalloonText"/>
    <w:uiPriority w:val="99"/>
    <w:semiHidden/>
    <w:rsid w:val="00973813"/>
    <w:rPr>
      <w:rFonts w:ascii="Tahoma" w:hAnsi="Tahoma" w:cs="Tahoma"/>
      <w:sz w:val="16"/>
      <w:szCs w:val="16"/>
    </w:rPr>
  </w:style>
  <w:style w:type="paragraph" w:styleId="ListParagraph">
    <w:name w:val="List Paragraph"/>
    <w:basedOn w:val="Normal"/>
    <w:uiPriority w:val="34"/>
    <w:qFormat/>
    <w:rsid w:val="0097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Bragg</dc:creator>
  <cp:lastModifiedBy>Becky Bragg</cp:lastModifiedBy>
  <cp:revision>5</cp:revision>
  <dcterms:created xsi:type="dcterms:W3CDTF">2013-10-12T02:04:00Z</dcterms:created>
  <dcterms:modified xsi:type="dcterms:W3CDTF">2013-10-12T02:25:00Z</dcterms:modified>
</cp:coreProperties>
</file>